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A8" w:rsidRPr="00493203" w:rsidRDefault="005C60A8" w:rsidP="005C60A8">
      <w:pPr>
        <w:shd w:val="clear" w:color="auto" w:fill="FFFFFF"/>
        <w:spacing w:after="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bookmarkStart w:id="0" w:name="chuong_pl_2_2"/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Mẫu số 02/PLII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C60A8" w:rsidRPr="00493203" w:rsidTr="005C60A8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TỔ CHỨC, CÁ NHÂN</w:t>
            </w: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NƯỚC NGOÀI.......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............... ngày ....</w:t>
            </w:r>
            <w:bookmarkStart w:id="1" w:name="_GoBack"/>
            <w:bookmarkEnd w:id="1"/>
            <w:r w:rsidRPr="004932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.. tháng..... năm .........</w:t>
            </w:r>
          </w:p>
        </w:tc>
      </w:tr>
    </w:tbl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p w:rsidR="005C60A8" w:rsidRPr="00493203" w:rsidRDefault="005C60A8" w:rsidP="005C60A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2" w:name="chuong_pl_2_2_name"/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BÁO CÁO</w:t>
      </w:r>
      <w:bookmarkEnd w:id="2"/>
    </w:p>
    <w:p w:rsidR="005C60A8" w:rsidRPr="00493203" w:rsidRDefault="005C60A8" w:rsidP="005C60A8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3" w:name="chuong_pl_2_2_name_name"/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TÌNH HÌNH TUYỂN DỤNG, SỬ DỤNG NGƯỜI LAO ĐỘNG VIỆT NAM</w:t>
      </w:r>
      <w:bookmarkEnd w:id="3"/>
    </w:p>
    <w:p w:rsidR="005C60A8" w:rsidRPr="00493203" w:rsidRDefault="005C60A8" w:rsidP="005C60A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t>(Tính từ ngày ... tháng... năm... đến ngày... tháng ... năm...)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I. TÌNH HÌNH TUYỂN DỤNG NGƯỜI LAO ĐỘNG VIỆT NAM TRONG NĂM...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1378"/>
        <w:gridCol w:w="637"/>
        <w:gridCol w:w="1061"/>
        <w:gridCol w:w="1167"/>
        <w:gridCol w:w="1379"/>
        <w:gridCol w:w="2334"/>
      </w:tblGrid>
      <w:tr w:rsidR="005C60A8" w:rsidRPr="00493203" w:rsidTr="005C60A8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Trình độ chuyên môn kỹ thuật cao nhất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Vị trí việc làm</w:t>
            </w:r>
          </w:p>
        </w:tc>
        <w:tc>
          <w:tcPr>
            <w:tcW w:w="28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Hình thức tuyển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Tuyển trực tiếp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 chức dịch vụ việc làm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 cho thuê lại lao động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Tuyển thông qua tổ chức có thẩm quyền tuyển, quản lý người lao động Việt Nam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(7)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(9)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II. TÌNH HÌNH SỬ DỤNG NGƯỜI LAO ĐỘNG VIỆT NAM TRONG NĂM....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Đơn vị tính: người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535"/>
        <w:gridCol w:w="935"/>
        <w:gridCol w:w="1039"/>
        <w:gridCol w:w="935"/>
        <w:gridCol w:w="935"/>
        <w:gridCol w:w="935"/>
        <w:gridCol w:w="1039"/>
      </w:tblGrid>
      <w:tr w:rsidR="005C60A8" w:rsidRPr="00493203" w:rsidTr="005C60A8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Đầu kỳ báo cáo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Biến động trong kỳ báo cáo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Cuối kỳ báo cáo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Trong đó nữ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Tăng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Giảm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Trong đó nữ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(8)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Tổng số người lao động Việt Nam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Trình độ chuyên môn kỹ thuật cao nhất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Chưa qua đào tạo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Sơ cấp nghề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Trung cấp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Đại học trở lên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Hợp đồng lao động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Hợp đồng không xác định thời hạn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Hợp đồng xác định thời hạn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Lý do giảm người lao động Việt Nam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Đơn phương chấm dứt HĐLĐ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Kỷ luật, sa thải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Thỏa thuận chấm dứt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III. TÌNH HÌNH SỬ DỤNG NGƯỜI LAO ĐỘNG VIỆT NAM THÔNG QUA TỔ CHỨC DỊCH VỤ VIỆC LÀM, DOANH NGHIỆP CHO THUÊ LẠI LAO ĐỘNG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55"/>
        <w:gridCol w:w="1439"/>
        <w:gridCol w:w="926"/>
        <w:gridCol w:w="720"/>
        <w:gridCol w:w="720"/>
        <w:gridCol w:w="926"/>
        <w:gridCol w:w="927"/>
        <w:gridCol w:w="1852"/>
      </w:tblGrid>
      <w:tr w:rsidR="005C60A8" w:rsidRPr="00493203" w:rsidTr="005C60A8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tổ chức dịch vụ việc làm, doanh nghiệp cho thuê lại lao động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Địa chỉ, điện thoại liên hệ</w:t>
            </w:r>
          </w:p>
        </w:tc>
        <w:tc>
          <w:tcPr>
            <w:tcW w:w="29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người lao động Việt Nam đang sử dụng thông qua tổ chức dịch vụ việc làm, doanh nghiệp cho thuê lại lao động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 </w:t>
            </w: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học trở lên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Cao đẳng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Trung cấp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Sơ cấp nghề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Chưa qua đào tạo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(9)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 chức dịch vụ việc làm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 cho thuê lại lao động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1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IV. NHU CẦU TUYỂN DỤNG NGƯỜI LAO ĐỘNG VIỆT NAM TRONG NĂM...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365"/>
        <w:gridCol w:w="2599"/>
        <w:gridCol w:w="2493"/>
      </w:tblGrid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Vị trí việc làm cần tuyển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lượng (người)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Yêu cầu cụ thể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C60A8" w:rsidRPr="00493203" w:rsidTr="005C60A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V. KIẾN NGHỊ, ĐỀ XUẤT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lastRenderedPageBreak/>
        <w:t>1. Với tổ chức có thẩm quyền tuyển, quản lý người lao động Việt Nam.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t>2. Về người lao động Việt Nam.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t>3. Các vấn đề khác.</w:t>
      </w:r>
    </w:p>
    <w:p w:rsidR="005C60A8" w:rsidRPr="00493203" w:rsidRDefault="005C60A8" w:rsidP="005C60A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4"/>
          <w:szCs w:val="24"/>
        </w:rPr>
      </w:pPr>
      <w:r w:rsidRPr="00493203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6082"/>
      </w:tblGrid>
      <w:tr w:rsidR="005C60A8" w:rsidRPr="00493203" w:rsidTr="005C60A8">
        <w:trPr>
          <w:tblCellSpacing w:w="0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50" w:type="pct"/>
            <w:shd w:val="clear" w:color="auto" w:fill="FFFFFF"/>
            <w:vAlign w:val="center"/>
            <w:hideMark/>
          </w:tcPr>
          <w:p w:rsidR="005C60A8" w:rsidRPr="00493203" w:rsidRDefault="005C60A8" w:rsidP="005C60A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TỔ CHỨC, CÁ NHÂN NƯỚC NGOÀI</w:t>
            </w:r>
            <w:r w:rsidRPr="004932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49320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và ghi rõ họ tên, đóng dấu)</w:t>
            </w:r>
          </w:p>
        </w:tc>
      </w:tr>
    </w:tbl>
    <w:p w:rsidR="00625E05" w:rsidRPr="00493203" w:rsidRDefault="00625E05">
      <w:pPr>
        <w:rPr>
          <w:rFonts w:cs="Times New Roman"/>
          <w:sz w:val="24"/>
          <w:szCs w:val="24"/>
        </w:rPr>
      </w:pPr>
    </w:p>
    <w:sectPr w:rsidR="00625E05" w:rsidRPr="00493203" w:rsidSect="0049320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8"/>
    <w:rsid w:val="00493203"/>
    <w:rsid w:val="00581C5D"/>
    <w:rsid w:val="005C60A8"/>
    <w:rsid w:val="005E040D"/>
    <w:rsid w:val="006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1E285-33AE-4395-AA36-CAF52C3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0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PHAT</dc:creator>
  <cp:keywords/>
  <dc:description/>
  <cp:lastModifiedBy>Hoang Ho</cp:lastModifiedBy>
  <cp:revision>2</cp:revision>
  <cp:lastPrinted>2021-10-21T04:26:00Z</cp:lastPrinted>
  <dcterms:created xsi:type="dcterms:W3CDTF">2021-04-23T02:25:00Z</dcterms:created>
  <dcterms:modified xsi:type="dcterms:W3CDTF">2021-10-21T04:31:00Z</dcterms:modified>
</cp:coreProperties>
</file>